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7F7390" w14:textId="3255C56F" w:rsidR="00F02786" w:rsidRDefault="0062788C">
      <w:pPr>
        <w:rPr>
          <w:rFonts w:ascii="Century Gothic" w:hAnsi="Century Gothic"/>
          <w:b/>
          <w:bCs/>
          <w:sz w:val="24"/>
          <w:szCs w:val="24"/>
          <w:lang w:val="es-MX"/>
        </w:rPr>
      </w:pPr>
      <w:r w:rsidRPr="0062788C">
        <w:rPr>
          <w:rFonts w:ascii="Century Gothic" w:hAnsi="Century Gothic"/>
          <w:b/>
          <w:bCs/>
          <w:sz w:val="24"/>
          <w:szCs w:val="24"/>
          <w:lang w:val="es-MX"/>
        </w:rPr>
        <w:t xml:space="preserve">OVA PEDAGOGIA Y DIDACTICA </w:t>
      </w:r>
    </w:p>
    <w:p w14:paraId="1F840D3E" w14:textId="6509725E" w:rsidR="0062788C" w:rsidRDefault="0062788C">
      <w:pPr>
        <w:rPr>
          <w:rFonts w:ascii="Century Gothic" w:hAnsi="Century Gothic"/>
          <w:b/>
          <w:bCs/>
          <w:sz w:val="24"/>
          <w:szCs w:val="24"/>
          <w:lang w:val="es-MX"/>
        </w:rPr>
      </w:pPr>
      <w:r>
        <w:rPr>
          <w:rFonts w:ascii="Century Gothic" w:hAnsi="Century Gothic"/>
          <w:b/>
          <w:bCs/>
          <w:sz w:val="24"/>
          <w:szCs w:val="24"/>
          <w:lang w:val="es-MX"/>
        </w:rPr>
        <w:t xml:space="preserve">RAMIRO LLANOS BOLIVAR </w:t>
      </w:r>
    </w:p>
    <w:p w14:paraId="7F5A4D4F" w14:textId="6EBF6DB2" w:rsidR="0062788C" w:rsidRDefault="0062788C">
      <w:pPr>
        <w:rPr>
          <w:rFonts w:ascii="Century Gothic" w:hAnsi="Century Gothic"/>
          <w:b/>
          <w:bCs/>
          <w:sz w:val="24"/>
          <w:szCs w:val="24"/>
          <w:lang w:val="es-MX"/>
        </w:rPr>
      </w:pPr>
      <w:r>
        <w:rPr>
          <w:rFonts w:ascii="Century Gothic" w:hAnsi="Century Gothic"/>
          <w:b/>
          <w:bCs/>
          <w:sz w:val="24"/>
          <w:szCs w:val="24"/>
          <w:lang w:val="es-MX"/>
        </w:rPr>
        <w:t>LINK</w:t>
      </w:r>
    </w:p>
    <w:p w14:paraId="40E025CC" w14:textId="0ACECA07" w:rsidR="0062788C" w:rsidRPr="0062788C" w:rsidRDefault="0062788C">
      <w:pPr>
        <w:rPr>
          <w:rFonts w:ascii="Century Gothic" w:hAnsi="Century Gothic"/>
          <w:b/>
          <w:bCs/>
          <w:sz w:val="24"/>
          <w:szCs w:val="24"/>
          <w:lang w:val="es-MX"/>
        </w:rPr>
      </w:pPr>
      <w:hyperlink r:id="rId4" w:history="1">
        <w:r w:rsidRPr="00676C52">
          <w:rPr>
            <w:rStyle w:val="Hipervnculo"/>
            <w:rFonts w:ascii="Century Gothic" w:hAnsi="Century Gothic"/>
            <w:b/>
            <w:bCs/>
            <w:sz w:val="24"/>
            <w:szCs w:val="24"/>
            <w:lang w:val="es-MX"/>
          </w:rPr>
          <w:t>https://view.genial.ly/6133b4577cc0a80da658d101/interactive-content-ova-escuela-nueva</w:t>
        </w:r>
      </w:hyperlink>
      <w:r>
        <w:rPr>
          <w:rFonts w:ascii="Century Gothic" w:hAnsi="Century Gothic"/>
          <w:b/>
          <w:bCs/>
          <w:sz w:val="24"/>
          <w:szCs w:val="24"/>
          <w:lang w:val="es-MX"/>
        </w:rPr>
        <w:t xml:space="preserve"> </w:t>
      </w:r>
    </w:p>
    <w:sectPr w:rsidR="0062788C" w:rsidRPr="0062788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788C"/>
    <w:rsid w:val="0062788C"/>
    <w:rsid w:val="00F02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D420C"/>
  <w15:chartTrackingRefBased/>
  <w15:docId w15:val="{C48232BB-6690-4C6D-A7DB-E2D20EDAE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62788C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278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view.genial.ly/6133b4577cc0a80da658d101/interactive-content-ova-escuela-nueva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</Words>
  <Characters>207</Characters>
  <Application>Microsoft Office Word</Application>
  <DocSecurity>0</DocSecurity>
  <Lines>1</Lines>
  <Paragraphs>1</Paragraphs>
  <ScaleCrop>false</ScaleCrop>
  <Company/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1</cp:revision>
  <dcterms:created xsi:type="dcterms:W3CDTF">2021-09-05T19:53:00Z</dcterms:created>
  <dcterms:modified xsi:type="dcterms:W3CDTF">2021-09-05T19:55:00Z</dcterms:modified>
</cp:coreProperties>
</file>